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2E3D6" w14:textId="1406F9C3" w:rsidR="006D3AB4" w:rsidRDefault="006D3AB4" w:rsidP="006D3AB4">
      <w:pPr>
        <w:ind w:hanging="720"/>
      </w:pPr>
      <w:r>
        <w:t>When Marital Intimacy Protects: Chronic Female Sexual Issues</w:t>
      </w:r>
    </w:p>
    <w:p w14:paraId="6AA875EB" w14:textId="3C32DEB5" w:rsidR="006D3AB4" w:rsidRDefault="006D3AB4" w:rsidP="006D3AB4">
      <w:pPr>
        <w:ind w:hanging="720"/>
      </w:pPr>
      <w:proofErr w:type="spellStart"/>
      <w:r>
        <w:t>Biblography</w:t>
      </w:r>
      <w:proofErr w:type="spellEnd"/>
    </w:p>
    <w:p w14:paraId="09773024" w14:textId="77777777" w:rsidR="00746187" w:rsidRDefault="00746187" w:rsidP="00746187">
      <w:pPr>
        <w:shd w:val="clear" w:color="auto" w:fill="FFFFFF"/>
        <w:spacing w:afterAutospacing="1"/>
      </w:pPr>
    </w:p>
    <w:p w14:paraId="21DE43E7" w14:textId="635C2803" w:rsidR="00746187" w:rsidRPr="00746187" w:rsidRDefault="00746187" w:rsidP="00746187">
      <w:pPr>
        <w:shd w:val="clear" w:color="auto" w:fill="FFFFFF"/>
        <w:rPr>
          <w:rFonts w:ascii="Open Sans" w:hAnsi="Open Sans"/>
          <w:color w:val="333333"/>
        </w:rPr>
      </w:pPr>
      <w:r>
        <w:rPr>
          <w:rStyle w:val="authors"/>
          <w:rFonts w:ascii="Open Sans" w:hAnsi="Open Sans"/>
          <w:color w:val="333333"/>
        </w:rPr>
        <w:t xml:space="preserve"> </w:t>
      </w:r>
    </w:p>
    <w:p w14:paraId="51614A5E" w14:textId="1B6B6B33" w:rsidR="006D3AB4" w:rsidRDefault="006D3AB4" w:rsidP="00746187">
      <w:pPr>
        <w:ind w:left="720" w:hanging="720"/>
      </w:pPr>
      <w:proofErr w:type="spellStart"/>
      <w:r>
        <w:t>Althof</w:t>
      </w:r>
      <w:proofErr w:type="spellEnd"/>
      <w:r>
        <w:t xml:space="preserve">, S. E., Needle, R. B. (2013). Psychological and interpersonal dimensions of sexual function and dysfunction in women: An update. Arab Journal </w:t>
      </w:r>
      <w:proofErr w:type="gramStart"/>
      <w:r>
        <w:t>Of</w:t>
      </w:r>
      <w:proofErr w:type="gramEnd"/>
      <w:r>
        <w:t xml:space="preserve"> Urology, 11(3), 299-304. </w:t>
      </w:r>
      <w:proofErr w:type="spellStart"/>
      <w:proofErr w:type="gramStart"/>
      <w:r>
        <w:t>doi:https</w:t>
      </w:r>
      <w:proofErr w:type="spellEnd"/>
      <w:r>
        <w:t>://doi.org/10.1016/j.aju.2013.04.010</w:t>
      </w:r>
      <w:proofErr w:type="gramEnd"/>
    </w:p>
    <w:p w14:paraId="1C6EE3D3" w14:textId="77777777" w:rsidR="006D3AB4" w:rsidRDefault="006D3AB4" w:rsidP="00746187">
      <w:pPr>
        <w:ind w:left="720" w:hanging="720"/>
      </w:pPr>
      <w:proofErr w:type="spellStart"/>
      <w:r>
        <w:t>Balon</w:t>
      </w:r>
      <w:proofErr w:type="spellEnd"/>
      <w:r>
        <w:t xml:space="preserve">, R., &amp; </w:t>
      </w:r>
      <w:proofErr w:type="spellStart"/>
      <w:r>
        <w:t>Segraves</w:t>
      </w:r>
      <w:proofErr w:type="spellEnd"/>
      <w:r>
        <w:t xml:space="preserve">, R. T. (2017). Which Emperor Has New Clothes? Biology Versus Psychology in the Era of Statistical Magic. Journal </w:t>
      </w:r>
      <w:proofErr w:type="gramStart"/>
      <w:r>
        <w:t>Of</w:t>
      </w:r>
      <w:proofErr w:type="gramEnd"/>
      <w:r>
        <w:t xml:space="preserve"> Sex &amp; Marital Therapy, 43(3), 201–205. </w:t>
      </w:r>
      <w:proofErr w:type="spellStart"/>
      <w:proofErr w:type="gramStart"/>
      <w:r>
        <w:t>doi:https</w:t>
      </w:r>
      <w:proofErr w:type="spellEnd"/>
      <w:r>
        <w:t>://doi.org/10.1080/0092623X.2016.1216022</w:t>
      </w:r>
      <w:proofErr w:type="gramEnd"/>
    </w:p>
    <w:p w14:paraId="6526C9CD" w14:textId="77777777" w:rsidR="006D3AB4" w:rsidRDefault="006D3AB4" w:rsidP="00746187">
      <w:pPr>
        <w:ind w:left="720" w:hanging="720"/>
      </w:pPr>
      <w:proofErr w:type="spellStart"/>
      <w:r>
        <w:t>Basson</w:t>
      </w:r>
      <w:proofErr w:type="spellEnd"/>
      <w:r>
        <w:t xml:space="preserve">, R., Wierman, M. E., Van </w:t>
      </w:r>
      <w:proofErr w:type="spellStart"/>
      <w:r>
        <w:t>Lankveld</w:t>
      </w:r>
      <w:proofErr w:type="spellEnd"/>
      <w:r>
        <w:t xml:space="preserve">, J., </w:t>
      </w:r>
      <w:proofErr w:type="spellStart"/>
      <w:r>
        <w:t>Brotto</w:t>
      </w:r>
      <w:proofErr w:type="spellEnd"/>
      <w:r>
        <w:t xml:space="preserve">, L. (2010). Summary of the Recommendations on Sexual Dysfunctions in Women. Journal </w:t>
      </w:r>
      <w:proofErr w:type="gramStart"/>
      <w:r>
        <w:t>Of</w:t>
      </w:r>
      <w:proofErr w:type="gramEnd"/>
      <w:r>
        <w:t xml:space="preserve"> Sexual Medicine, 7(1, part 2), 314-326. </w:t>
      </w:r>
      <w:proofErr w:type="spellStart"/>
      <w:proofErr w:type="gramStart"/>
      <w:r>
        <w:t>doi:https</w:t>
      </w:r>
      <w:proofErr w:type="spellEnd"/>
      <w:r>
        <w:t>://doi.org/10.1111/j.1743-6109.2009.01617.x</w:t>
      </w:r>
      <w:proofErr w:type="gramEnd"/>
    </w:p>
    <w:p w14:paraId="1C18A780" w14:textId="77777777" w:rsidR="006D3AB4" w:rsidRDefault="006D3AB4" w:rsidP="00746187">
      <w:pPr>
        <w:ind w:left="720" w:hanging="720"/>
      </w:pPr>
      <w:r>
        <w:t xml:space="preserve">Benedict, C., Philip, E. J., Baser, R. E., Carter, J., Schuler, T. A., </w:t>
      </w:r>
      <w:proofErr w:type="spellStart"/>
      <w:r>
        <w:t>Jandorf</w:t>
      </w:r>
      <w:proofErr w:type="spellEnd"/>
      <w:r>
        <w:t xml:space="preserve">, L., … Nelson, C. (2016). Body image and sexual function in women after treatment for anal and rectal cancer. Psycho-Oncology, 25(3), 316-323. </w:t>
      </w:r>
      <w:proofErr w:type="spellStart"/>
      <w:proofErr w:type="gramStart"/>
      <w:r>
        <w:t>doi:https</w:t>
      </w:r>
      <w:proofErr w:type="spellEnd"/>
      <w:r>
        <w:t>://doi.org/10.1002/pon.3847</w:t>
      </w:r>
      <w:proofErr w:type="gramEnd"/>
    </w:p>
    <w:p w14:paraId="78DE8DCC" w14:textId="77777777" w:rsidR="006D3AB4" w:rsidRDefault="006D3AB4" w:rsidP="00746187">
      <w:pPr>
        <w:ind w:left="720" w:hanging="720"/>
      </w:pPr>
      <w:proofErr w:type="spellStart"/>
      <w:r>
        <w:t>Beyazit</w:t>
      </w:r>
      <w:proofErr w:type="spellEnd"/>
      <w:r>
        <w:t xml:space="preserve">, F., &amp; </w:t>
      </w:r>
      <w:proofErr w:type="spellStart"/>
      <w:r>
        <w:t>Sahin</w:t>
      </w:r>
      <w:proofErr w:type="spellEnd"/>
      <w:r>
        <w:t xml:space="preserve">, B. (2018). Determining the factors influencing the intimate relationship between sexual satisfaction and dyadic adjustment in postmenopausal women. Menopausal Review, 17(2), 57-62. </w:t>
      </w:r>
      <w:proofErr w:type="spellStart"/>
      <w:proofErr w:type="gramStart"/>
      <w:r>
        <w:t>doi:https</w:t>
      </w:r>
      <w:proofErr w:type="spellEnd"/>
      <w:r>
        <w:t>://doi.org/10.5114/pm.2018.77302</w:t>
      </w:r>
      <w:proofErr w:type="gramEnd"/>
    </w:p>
    <w:p w14:paraId="0CF2C313" w14:textId="77777777" w:rsidR="006D3AB4" w:rsidRDefault="006D3AB4" w:rsidP="00746187">
      <w:pPr>
        <w:ind w:left="720" w:hanging="720"/>
      </w:pPr>
      <w:r>
        <w:t xml:space="preserve">Both, S., </w:t>
      </w:r>
      <w:proofErr w:type="spellStart"/>
      <w:r>
        <w:t>Laan</w:t>
      </w:r>
      <w:proofErr w:type="spellEnd"/>
      <w:r>
        <w:t xml:space="preserve">, E., &amp; Schultz, W. (2010). Disorders in sexual desire and sexual arousal in women, a 2010 state of the art. Journal of Psychosomatic Obstetrics &amp; Gynecology, 31(4), 207-218. </w:t>
      </w:r>
    </w:p>
    <w:p w14:paraId="58325C09" w14:textId="77777777" w:rsidR="006D3AB4" w:rsidRDefault="006D3AB4" w:rsidP="00746187">
      <w:pPr>
        <w:ind w:left="720" w:hanging="720"/>
      </w:pPr>
      <w:proofErr w:type="spellStart"/>
      <w:r>
        <w:t>Brotto</w:t>
      </w:r>
      <w:proofErr w:type="spellEnd"/>
      <w:r>
        <w:t xml:space="preserve">, L., </w:t>
      </w:r>
      <w:proofErr w:type="spellStart"/>
      <w:r>
        <w:t>Atallah</w:t>
      </w:r>
      <w:proofErr w:type="spellEnd"/>
      <w:r>
        <w:t>, S., Johnson-</w:t>
      </w:r>
      <w:proofErr w:type="spellStart"/>
      <w:r>
        <w:t>Agbakwu</w:t>
      </w:r>
      <w:proofErr w:type="spellEnd"/>
      <w:r>
        <w:t xml:space="preserve">, C., Rosenbaum, T., Abdo, C., Byers, E. S., . . . Wylie, K. (2016). Psychological and Interpersonal Dimensions of Sexual Function and Dysfunction. The Journal of Sexual Medicine, 13(4), 538–571. </w:t>
      </w:r>
    </w:p>
    <w:p w14:paraId="1F019E96" w14:textId="77777777" w:rsidR="006D3AB4" w:rsidRDefault="006D3AB4" w:rsidP="00746187">
      <w:pPr>
        <w:ind w:left="720" w:hanging="720"/>
      </w:pPr>
      <w:r>
        <w:t xml:space="preserve">Clayton, A., </w:t>
      </w:r>
      <w:proofErr w:type="spellStart"/>
      <w:r>
        <w:t>DeRogatis</w:t>
      </w:r>
      <w:proofErr w:type="spellEnd"/>
      <w:r>
        <w:t xml:space="preserve">, L., Rosen, R., &amp; Pyke, R. (2012). Intended or Unintended Consequences? The Likely Implications of Raising the Bar for Sexual Dysfunction Diagnosis in the Proposed DSM-V Revisions: 2. For Women with Loss of Subjective Sexual Arousal. Journal </w:t>
      </w:r>
      <w:proofErr w:type="gramStart"/>
      <w:r>
        <w:t>Of</w:t>
      </w:r>
      <w:proofErr w:type="gramEnd"/>
      <w:r>
        <w:t xml:space="preserve"> Sexual Medicine, 9(8), 2040-2046. </w:t>
      </w:r>
    </w:p>
    <w:p w14:paraId="1C2DA7C0" w14:textId="77777777" w:rsidR="006D3AB4" w:rsidRDefault="006D3AB4" w:rsidP="00746187">
      <w:pPr>
        <w:ind w:left="720" w:hanging="720"/>
      </w:pPr>
      <w:r>
        <w:t xml:space="preserve">Clayton, A. H. (2012). </w:t>
      </w:r>
      <w:proofErr w:type="spellStart"/>
      <w:r>
        <w:t>eDiary</w:t>
      </w:r>
      <w:proofErr w:type="spellEnd"/>
      <w:r>
        <w:t xml:space="preserve"> and Female Sexual Distress Scale in evaluating distress in hypoactive sexual desire disorder (HSDD). Journal </w:t>
      </w:r>
      <w:proofErr w:type="gramStart"/>
      <w:r>
        <w:t>Of</w:t>
      </w:r>
      <w:proofErr w:type="gramEnd"/>
      <w:r>
        <w:t xml:space="preserve"> Sexual Medicine, 9(7), 1739. </w:t>
      </w:r>
      <w:proofErr w:type="gramStart"/>
      <w:r>
        <w:t>doi:http://search.ebscohost.com/login.aspx?direct=true&amp;db=psyh&amp;AN=2012-17967-036&amp;site=ehost-live</w:t>
      </w:r>
      <w:proofErr w:type="gramEnd"/>
    </w:p>
    <w:p w14:paraId="1E8940A0" w14:textId="77777777" w:rsidR="006D3AB4" w:rsidRDefault="006D3AB4" w:rsidP="00746187">
      <w:pPr>
        <w:ind w:left="720" w:hanging="720"/>
      </w:pPr>
      <w:r>
        <w:t xml:space="preserve">Dang, S. S., Northey, L., Dunkley, C. R., Rigby, R. A., </w:t>
      </w:r>
      <w:proofErr w:type="spellStart"/>
      <w:r>
        <w:t>Gorzalka</w:t>
      </w:r>
      <w:proofErr w:type="spellEnd"/>
      <w:r>
        <w:t xml:space="preserve">, B. B. (2018). Sexual anxiety and sexual beliefs as mediators of the association between attachment orientation with sexual functioning and distress in university men and women. Canadian Journal of Human Sexuality, 27(1), 21-32. </w:t>
      </w:r>
      <w:proofErr w:type="spellStart"/>
      <w:proofErr w:type="gramStart"/>
      <w:r>
        <w:t>doi:https</w:t>
      </w:r>
      <w:proofErr w:type="spellEnd"/>
      <w:r>
        <w:t>://doi.org/10.3138/cjhs.2017-0025</w:t>
      </w:r>
      <w:proofErr w:type="gramEnd"/>
    </w:p>
    <w:p w14:paraId="128105BB" w14:textId="77777777" w:rsidR="006D3AB4" w:rsidRDefault="006D3AB4" w:rsidP="00746187">
      <w:pPr>
        <w:ind w:left="720" w:hanging="720"/>
      </w:pPr>
      <w:proofErr w:type="spellStart"/>
      <w:r>
        <w:t>DeRogatis</w:t>
      </w:r>
      <w:proofErr w:type="spellEnd"/>
      <w:r>
        <w:t xml:space="preserve">, L., Clayton, A., Goldstein, A., Lewis-D’Agostino, D., Wunderlich, G., Cotton, D. (2011). </w:t>
      </w:r>
      <w:proofErr w:type="spellStart"/>
      <w:r>
        <w:t>eDiary</w:t>
      </w:r>
      <w:proofErr w:type="spellEnd"/>
      <w:r>
        <w:t xml:space="preserve"> and Female Sexual Distress Scale© in Evaluating Distress in Hypoactive Sexual Desire Disorder (HSDD). Journal </w:t>
      </w:r>
      <w:proofErr w:type="gramStart"/>
      <w:r>
        <w:t>Of</w:t>
      </w:r>
      <w:proofErr w:type="gramEnd"/>
      <w:r>
        <w:t xml:space="preserve"> Sex Research, 48(6), 565-572. </w:t>
      </w:r>
      <w:proofErr w:type="spellStart"/>
      <w:proofErr w:type="gramStart"/>
      <w:r>
        <w:t>doi:https</w:t>
      </w:r>
      <w:proofErr w:type="spellEnd"/>
      <w:r>
        <w:t>://doi.org/10.1080/00224499.2010.524321</w:t>
      </w:r>
      <w:proofErr w:type="gramEnd"/>
    </w:p>
    <w:p w14:paraId="7AC594F9" w14:textId="77777777" w:rsidR="006D3AB4" w:rsidRDefault="006D3AB4" w:rsidP="00746187">
      <w:pPr>
        <w:ind w:left="720" w:hanging="720"/>
      </w:pPr>
      <w:proofErr w:type="spellStart"/>
      <w:r>
        <w:lastRenderedPageBreak/>
        <w:t>Derogatis</w:t>
      </w:r>
      <w:proofErr w:type="spellEnd"/>
      <w:r>
        <w:t xml:space="preserve">, L. R., Lopez, M. C., </w:t>
      </w:r>
      <w:proofErr w:type="spellStart"/>
      <w:r>
        <w:t>Zinzeletta</w:t>
      </w:r>
      <w:proofErr w:type="spellEnd"/>
      <w:r>
        <w:t xml:space="preserve">, E. M. (1988). Clinical applications of the DSFI in the assessment of sexual dysfunctions. (R. A. B. J. R. Field Ed.). Costa Mesa, </w:t>
      </w:r>
      <w:proofErr w:type="gramStart"/>
      <w:r>
        <w:t>CA::</w:t>
      </w:r>
      <w:proofErr w:type="gramEnd"/>
      <w:r>
        <w:t xml:space="preserve"> PMA Publishing Corp. .</w:t>
      </w:r>
    </w:p>
    <w:p w14:paraId="08F0FD96" w14:textId="77777777" w:rsidR="006D3AB4" w:rsidRDefault="006D3AB4" w:rsidP="00746187">
      <w:pPr>
        <w:ind w:left="720" w:hanging="720"/>
      </w:pPr>
      <w:r>
        <w:t xml:space="preserve">Ferreira, L. C., Narciso, I., Novo, R. F., Pereira, C. R. (2014). Predicting couple satisfaction: the role of differentiation of self, sexual desire and intimacy in heterosexual individuals. Sexual &amp; Relationship Therapy, 29(4), 390-404. </w:t>
      </w:r>
      <w:proofErr w:type="spellStart"/>
      <w:proofErr w:type="gramStart"/>
      <w:r>
        <w:t>doi:https</w:t>
      </w:r>
      <w:proofErr w:type="spellEnd"/>
      <w:r>
        <w:t>://doi.org/10.1080/14681994.2014.957498</w:t>
      </w:r>
      <w:proofErr w:type="gramEnd"/>
    </w:p>
    <w:p w14:paraId="203D10FA" w14:textId="77777777" w:rsidR="006D3AB4" w:rsidRDefault="006D3AB4" w:rsidP="00746187">
      <w:pPr>
        <w:ind w:left="720" w:hanging="720"/>
      </w:pPr>
      <w:proofErr w:type="spellStart"/>
      <w:r>
        <w:t>Goldhammer</w:t>
      </w:r>
      <w:proofErr w:type="spellEnd"/>
      <w:r>
        <w:t xml:space="preserve">, D. L., &amp; McCabe, M. P. (2011). A qualitative exploration of the meaning and experience of sexual desire among partnered women. Canadian Journal of Human Sexuality, 20(1), 19-29. </w:t>
      </w:r>
      <w:proofErr w:type="gramStart"/>
      <w:r>
        <w:t>doi:http://search.ebscohost.com/login.aspx?direct=true&amp;db=a9h&amp;AN=63795333&amp;site=ehost-live</w:t>
      </w:r>
      <w:proofErr w:type="gramEnd"/>
    </w:p>
    <w:p w14:paraId="61C1041C" w14:textId="77777777" w:rsidR="006D3AB4" w:rsidRDefault="006D3AB4" w:rsidP="00746187">
      <w:pPr>
        <w:ind w:left="720" w:hanging="720"/>
      </w:pPr>
      <w:r>
        <w:t xml:space="preserve">Graham, C., </w:t>
      </w:r>
      <w:proofErr w:type="spellStart"/>
      <w:r>
        <w:t>Brotto</w:t>
      </w:r>
      <w:proofErr w:type="spellEnd"/>
      <w:r>
        <w:t xml:space="preserve">, L., Zucker, K. (2014). Response to </w:t>
      </w:r>
      <w:proofErr w:type="spellStart"/>
      <w:r>
        <w:t>Balon</w:t>
      </w:r>
      <w:proofErr w:type="spellEnd"/>
      <w:r>
        <w:t xml:space="preserve"> and Clayton (2014): Female Sexual Interest/Arousal Disorder Is a Diagnosis More on Firm Ground than Thin Air. Archives </w:t>
      </w:r>
      <w:proofErr w:type="gramStart"/>
      <w:r>
        <w:t>Of</w:t>
      </w:r>
      <w:proofErr w:type="gramEnd"/>
      <w:r>
        <w:t xml:space="preserve"> Sexual Behavior, 43(7), 1231-1234. </w:t>
      </w:r>
      <w:proofErr w:type="spellStart"/>
      <w:proofErr w:type="gramStart"/>
      <w:r>
        <w:t>doi:https</w:t>
      </w:r>
      <w:proofErr w:type="spellEnd"/>
      <w:r>
        <w:t>://doi.org/10.1007/s10508-013-0248-0</w:t>
      </w:r>
      <w:proofErr w:type="gramEnd"/>
    </w:p>
    <w:p w14:paraId="44C79657" w14:textId="77777777" w:rsidR="006D3AB4" w:rsidRDefault="006D3AB4" w:rsidP="00746187">
      <w:pPr>
        <w:ind w:left="720" w:hanging="720"/>
      </w:pPr>
      <w:r>
        <w:t xml:space="preserve">Jawed-Wessel, S., </w:t>
      </w:r>
      <w:proofErr w:type="spellStart"/>
      <w:r>
        <w:t>Herbenick</w:t>
      </w:r>
      <w:proofErr w:type="spellEnd"/>
      <w:r>
        <w:t xml:space="preserve">, D., Schick, V. (2017). The relationship between body image, female genital self-image, and sexual function among first-time mothers. Journal </w:t>
      </w:r>
      <w:proofErr w:type="gramStart"/>
      <w:r>
        <w:t>Of</w:t>
      </w:r>
      <w:proofErr w:type="gramEnd"/>
      <w:r>
        <w:t xml:space="preserve"> Sex &amp; Marital Therapy, 43(7), 618-632. </w:t>
      </w:r>
      <w:proofErr w:type="spellStart"/>
      <w:proofErr w:type="gramStart"/>
      <w:r>
        <w:t>doi:https</w:t>
      </w:r>
      <w:proofErr w:type="spellEnd"/>
      <w:r>
        <w:t>://doi.org/10.1080/0092623X.2016.1212443</w:t>
      </w:r>
      <w:proofErr w:type="gramEnd"/>
    </w:p>
    <w:p w14:paraId="37DF5E39" w14:textId="77777777" w:rsidR="006D3AB4" w:rsidRDefault="006D3AB4" w:rsidP="00746187">
      <w:pPr>
        <w:ind w:left="720" w:hanging="720"/>
      </w:pPr>
      <w:r>
        <w:t xml:space="preserve">Levine, S. B. (2003). The Nature of Sexual Desire: A Clinician’s Perspective. Archives </w:t>
      </w:r>
      <w:proofErr w:type="gramStart"/>
      <w:r>
        <w:t>Of</w:t>
      </w:r>
      <w:proofErr w:type="gramEnd"/>
      <w:r>
        <w:t xml:space="preserve"> Sexual Behavior, 32(3), 279. </w:t>
      </w:r>
      <w:proofErr w:type="spellStart"/>
      <w:proofErr w:type="gramStart"/>
      <w:r>
        <w:t>doi:https</w:t>
      </w:r>
      <w:proofErr w:type="spellEnd"/>
      <w:r>
        <w:t>://doi.org/10.1023/A:1023421819465</w:t>
      </w:r>
      <w:proofErr w:type="gramEnd"/>
      <w:r>
        <w:t xml:space="preserve"> </w:t>
      </w:r>
    </w:p>
    <w:p w14:paraId="0F2E89A6" w14:textId="77777777" w:rsidR="006D3AB4" w:rsidRDefault="006D3AB4" w:rsidP="00746187">
      <w:pPr>
        <w:ind w:left="720" w:hanging="720"/>
      </w:pPr>
      <w:r>
        <w:t xml:space="preserve">Mark, K., </w:t>
      </w:r>
      <w:proofErr w:type="spellStart"/>
      <w:r>
        <w:t>Herbenick</w:t>
      </w:r>
      <w:proofErr w:type="spellEnd"/>
      <w:r>
        <w:t xml:space="preserve">, D., Fortenberry, D., Sanders, S., &amp; Reece, M. (2014). The Object of Sexual Desire: Examining the 'What' in 'What Do You Desire?'. Journal </w:t>
      </w:r>
      <w:proofErr w:type="gramStart"/>
      <w:r>
        <w:t>Of</w:t>
      </w:r>
      <w:proofErr w:type="gramEnd"/>
      <w:r>
        <w:t xml:space="preserve"> Sexual Medicine, 11(11), 2709-2719. </w:t>
      </w:r>
      <w:proofErr w:type="gramStart"/>
      <w:r>
        <w:t>doi:doi</w:t>
      </w:r>
      <w:proofErr w:type="gramEnd"/>
      <w:r>
        <w:t>:10.1111/jsm.12683</w:t>
      </w:r>
    </w:p>
    <w:p w14:paraId="07637016" w14:textId="77777777" w:rsidR="006D3AB4" w:rsidRDefault="006D3AB4" w:rsidP="00746187">
      <w:pPr>
        <w:ind w:left="720" w:hanging="720"/>
      </w:pPr>
      <w:proofErr w:type="spellStart"/>
      <w:r>
        <w:t>Maseroli</w:t>
      </w:r>
      <w:proofErr w:type="spellEnd"/>
      <w:r>
        <w:t xml:space="preserve">, E., Scavello, I., Cipriani, S., Palma, M., </w:t>
      </w:r>
      <w:proofErr w:type="spellStart"/>
      <w:r>
        <w:t>Fambrini</w:t>
      </w:r>
      <w:proofErr w:type="spellEnd"/>
      <w:r>
        <w:t xml:space="preserve">, M., Corona, G., … </w:t>
      </w:r>
      <w:proofErr w:type="spellStart"/>
      <w:r>
        <w:t>Vignozzi</w:t>
      </w:r>
      <w:proofErr w:type="spellEnd"/>
      <w:r>
        <w:t xml:space="preserve">, L. (2017). Psychobiological Correlates of Vaginismus: An Exploratory Analysis. Journal </w:t>
      </w:r>
      <w:proofErr w:type="gramStart"/>
      <w:r>
        <w:t>Of</w:t>
      </w:r>
      <w:proofErr w:type="gramEnd"/>
      <w:r>
        <w:t xml:space="preserve"> Sexual Medicine, 14(11), 1392–1402. </w:t>
      </w:r>
      <w:proofErr w:type="spellStart"/>
      <w:proofErr w:type="gramStart"/>
      <w:r>
        <w:t>doi:https</w:t>
      </w:r>
      <w:proofErr w:type="spellEnd"/>
      <w:r>
        <w:t>://doi.org/10.1016/j.jsxm.2017.09.015</w:t>
      </w:r>
      <w:proofErr w:type="gramEnd"/>
    </w:p>
    <w:p w14:paraId="0CCFBA1C" w14:textId="77777777" w:rsidR="006D3AB4" w:rsidRDefault="006D3AB4" w:rsidP="00746187">
      <w:pPr>
        <w:ind w:left="720" w:hanging="720"/>
      </w:pPr>
      <w:r>
        <w:t xml:space="preserve">McCabe, M., </w:t>
      </w:r>
      <w:proofErr w:type="spellStart"/>
      <w:r>
        <w:t>Althof</w:t>
      </w:r>
      <w:proofErr w:type="spellEnd"/>
      <w:r>
        <w:t xml:space="preserve">, S. E., </w:t>
      </w:r>
      <w:proofErr w:type="spellStart"/>
      <w:r>
        <w:t>Assalian</w:t>
      </w:r>
      <w:proofErr w:type="spellEnd"/>
      <w:r>
        <w:t xml:space="preserve">, P., </w:t>
      </w:r>
      <w:proofErr w:type="spellStart"/>
      <w:r>
        <w:t>Chevret-Measson</w:t>
      </w:r>
      <w:proofErr w:type="spellEnd"/>
      <w:r>
        <w:t xml:space="preserve">, M., </w:t>
      </w:r>
      <w:proofErr w:type="spellStart"/>
      <w:r>
        <w:t>Leiblum</w:t>
      </w:r>
      <w:proofErr w:type="spellEnd"/>
      <w:r>
        <w:t xml:space="preserve">, S. R., Simonelli, C., &amp; et al. (2010). Psychological and interpersonal dimensions of sexual function and dysfunction. Journal </w:t>
      </w:r>
      <w:proofErr w:type="gramStart"/>
      <w:r>
        <w:t>Of</w:t>
      </w:r>
      <w:proofErr w:type="gramEnd"/>
      <w:r>
        <w:t xml:space="preserve"> Sexual Medicine, 7, 327-336. </w:t>
      </w:r>
    </w:p>
    <w:p w14:paraId="18238DE7" w14:textId="77777777" w:rsidR="006D3AB4" w:rsidRDefault="006D3AB4" w:rsidP="00746187">
      <w:pPr>
        <w:ind w:left="720" w:hanging="720"/>
      </w:pPr>
      <w:r>
        <w:t xml:space="preserve">McCabe, M., </w:t>
      </w:r>
      <w:proofErr w:type="spellStart"/>
      <w:r>
        <w:t>Goldhammer</w:t>
      </w:r>
      <w:proofErr w:type="spellEnd"/>
      <w:r>
        <w:t xml:space="preserve">, D. (2013). Prevalence of Women’s Sexual Desire Problems: What Criteria Do We Use? Archives </w:t>
      </w:r>
      <w:proofErr w:type="gramStart"/>
      <w:r>
        <w:t>Of</w:t>
      </w:r>
      <w:proofErr w:type="gramEnd"/>
      <w:r>
        <w:t xml:space="preserve"> Sexual Behavior, 42(6), 1073-1078. </w:t>
      </w:r>
      <w:proofErr w:type="spellStart"/>
      <w:proofErr w:type="gramStart"/>
      <w:r>
        <w:t>doi:https</w:t>
      </w:r>
      <w:proofErr w:type="spellEnd"/>
      <w:r>
        <w:t>://doi.org/10.1007/s10508-013-0107-z</w:t>
      </w:r>
      <w:proofErr w:type="gramEnd"/>
    </w:p>
    <w:p w14:paraId="2707A692" w14:textId="77777777" w:rsidR="006D3AB4" w:rsidRDefault="006D3AB4" w:rsidP="00746187">
      <w:pPr>
        <w:ind w:left="720" w:hanging="720"/>
      </w:pPr>
      <w:proofErr w:type="spellStart"/>
      <w:r>
        <w:t>Neijenhuijs</w:t>
      </w:r>
      <w:proofErr w:type="spellEnd"/>
      <w:r>
        <w:t xml:space="preserve">, K. I., </w:t>
      </w:r>
      <w:proofErr w:type="spellStart"/>
      <w:r>
        <w:t>Hooghiemstra</w:t>
      </w:r>
      <w:proofErr w:type="spellEnd"/>
      <w:r>
        <w:t xml:space="preserve">, N., </w:t>
      </w:r>
      <w:proofErr w:type="spellStart"/>
      <w:r>
        <w:t>Holtmaat</w:t>
      </w:r>
      <w:proofErr w:type="spellEnd"/>
      <w:r>
        <w:t xml:space="preserve">, K., Aaronson, N. K., </w:t>
      </w:r>
      <w:proofErr w:type="spellStart"/>
      <w:r>
        <w:t>Groenvold</w:t>
      </w:r>
      <w:proofErr w:type="spellEnd"/>
      <w:r>
        <w:t xml:space="preserve">, M., </w:t>
      </w:r>
      <w:proofErr w:type="spellStart"/>
      <w:r>
        <w:t>Holzner</w:t>
      </w:r>
      <w:proofErr w:type="spellEnd"/>
      <w:r>
        <w:t xml:space="preserve">, B., </w:t>
      </w:r>
      <w:proofErr w:type="spellStart"/>
      <w:r>
        <w:t>Verdonck</w:t>
      </w:r>
      <w:proofErr w:type="spellEnd"/>
      <w:r>
        <w:t xml:space="preserve">-de Leeuw, I. M. (2019). The Female Sexual Function Index (FSFI)—A systematic review of measurement properties. Journal </w:t>
      </w:r>
      <w:proofErr w:type="gramStart"/>
      <w:r>
        <w:t>Of</w:t>
      </w:r>
      <w:proofErr w:type="gramEnd"/>
      <w:r>
        <w:t xml:space="preserve"> Sexual Medicine, 16(5), 640-660. </w:t>
      </w:r>
      <w:proofErr w:type="spellStart"/>
      <w:proofErr w:type="gramStart"/>
      <w:r>
        <w:t>doi:https</w:t>
      </w:r>
      <w:proofErr w:type="spellEnd"/>
      <w:r>
        <w:t>://doi.org/10.1016/j.jsxm.2019.03.001</w:t>
      </w:r>
      <w:proofErr w:type="gramEnd"/>
    </w:p>
    <w:p w14:paraId="6B8DE5BC" w14:textId="77777777" w:rsidR="006D3AB4" w:rsidRDefault="006D3AB4" w:rsidP="00746187">
      <w:pPr>
        <w:ind w:left="720" w:hanging="720"/>
      </w:pPr>
      <w:r>
        <w:t xml:space="preserve">Parish, S. J., Goldstein, A. T., Goldstein, S. W., Goldstein, I., </w:t>
      </w:r>
      <w:proofErr w:type="spellStart"/>
      <w:r>
        <w:t>Pfaus</w:t>
      </w:r>
      <w:proofErr w:type="spellEnd"/>
      <w:r>
        <w:t xml:space="preserve">, J., Clayton, A. H., … Whipple, B. (2016). Toward a More Evidence-Based Nosology and Nomenclature for Female Sexual Dysfunctions—Part II. Journal </w:t>
      </w:r>
      <w:proofErr w:type="gramStart"/>
      <w:r>
        <w:t>Of</w:t>
      </w:r>
      <w:proofErr w:type="gramEnd"/>
      <w:r>
        <w:t xml:space="preserve"> Sexual Medicine, 13(12), 1888–1906. </w:t>
      </w:r>
      <w:proofErr w:type="spellStart"/>
      <w:proofErr w:type="gramStart"/>
      <w:r>
        <w:t>doi:https</w:t>
      </w:r>
      <w:proofErr w:type="spellEnd"/>
      <w:r>
        <w:t>://doi.org/10.1016/j.jsxm.2016.09.020</w:t>
      </w:r>
      <w:proofErr w:type="gramEnd"/>
    </w:p>
    <w:p w14:paraId="3DB34E10" w14:textId="2560019F" w:rsidR="006D3AB4" w:rsidRDefault="006D3AB4" w:rsidP="00746187">
      <w:pPr>
        <w:ind w:left="720" w:hanging="720"/>
      </w:pPr>
      <w:r>
        <w:t xml:space="preserve">Prokop, P., </w:t>
      </w:r>
      <w:proofErr w:type="spellStart"/>
      <w:r>
        <w:t>Pazda</w:t>
      </w:r>
      <w:proofErr w:type="spellEnd"/>
      <w:r>
        <w:t xml:space="preserve">, A. D. (2016). Women’s red clothing can increase mate-guarding from their male partner. Personality and Individual Differences, 98, 114-117. </w:t>
      </w:r>
      <w:proofErr w:type="spellStart"/>
      <w:proofErr w:type="gramStart"/>
      <w:r>
        <w:t>doi:https</w:t>
      </w:r>
      <w:proofErr w:type="spellEnd"/>
      <w:r>
        <w:t>://doi.org/10.1016/j.paid.2016.04.021</w:t>
      </w:r>
      <w:proofErr w:type="gramEnd"/>
    </w:p>
    <w:p w14:paraId="2B874567" w14:textId="77777777" w:rsidR="00506616" w:rsidRPr="00506616" w:rsidRDefault="00506616" w:rsidP="00746187">
      <w:pPr>
        <w:ind w:left="720" w:hanging="720"/>
      </w:pPr>
      <w:proofErr w:type="spellStart"/>
      <w:r w:rsidRPr="00506616">
        <w:lastRenderedPageBreak/>
        <w:t>Radoˇs</w:t>
      </w:r>
      <w:proofErr w:type="spellEnd"/>
      <w:r w:rsidRPr="00506616">
        <w:t xml:space="preserve">, S., </w:t>
      </w:r>
      <w:proofErr w:type="spellStart"/>
      <w:r w:rsidRPr="00506616">
        <w:t>Vraneˇs</w:t>
      </w:r>
      <w:proofErr w:type="spellEnd"/>
      <w:r w:rsidRPr="00506616">
        <w:t xml:space="preserve">, H., &amp; ˇ </w:t>
      </w:r>
      <w:proofErr w:type="spellStart"/>
      <w:r w:rsidRPr="00506616">
        <w:t>Sunji´c</w:t>
      </w:r>
      <w:proofErr w:type="spellEnd"/>
      <w:r w:rsidRPr="00506616">
        <w:t xml:space="preserve">, M. (2014). Limited role of body satisfaction and body image </w:t>
      </w:r>
      <w:proofErr w:type="spellStart"/>
      <w:r w:rsidRPr="00506616">
        <w:t>selfconsciousness</w:t>
      </w:r>
      <w:proofErr w:type="spellEnd"/>
    </w:p>
    <w:p w14:paraId="7F7E5C34" w14:textId="77777777" w:rsidR="00506616" w:rsidRPr="00506616" w:rsidRDefault="00506616" w:rsidP="00746187">
      <w:pPr>
        <w:ind w:left="720" w:hanging="720"/>
      </w:pPr>
      <w:r w:rsidRPr="00506616">
        <w:t xml:space="preserve">in sexual frequency and satisfaction in pregnant women. </w:t>
      </w:r>
      <w:r w:rsidRPr="00506616">
        <w:rPr>
          <w:i/>
          <w:iCs/>
        </w:rPr>
        <w:t>Journal of Sex Research</w:t>
      </w:r>
      <w:r w:rsidRPr="00506616">
        <w:t xml:space="preserve">, </w:t>
      </w:r>
      <w:r w:rsidRPr="00506616">
        <w:rPr>
          <w:i/>
          <w:iCs/>
        </w:rPr>
        <w:t>51</w:t>
      </w:r>
      <w:r w:rsidRPr="00506616">
        <w:t>(5), 532–541.</w:t>
      </w:r>
    </w:p>
    <w:p w14:paraId="2DA4244A" w14:textId="77777777" w:rsidR="00506616" w:rsidRPr="00506616" w:rsidRDefault="00506616" w:rsidP="00746187">
      <w:pPr>
        <w:ind w:left="720" w:hanging="720"/>
      </w:pPr>
      <w:r w:rsidRPr="00506616">
        <w:t>doi:10.1080/00224499.2012.744954</w:t>
      </w:r>
    </w:p>
    <w:p w14:paraId="7DDF6241" w14:textId="0683F914" w:rsidR="00746187" w:rsidRDefault="006D3AB4" w:rsidP="00746187">
      <w:pPr>
        <w:ind w:left="720" w:hanging="720"/>
      </w:pPr>
      <w:r>
        <w:t xml:space="preserve">Rust, J., &amp; </w:t>
      </w:r>
      <w:proofErr w:type="spellStart"/>
      <w:r>
        <w:t>Golombok</w:t>
      </w:r>
      <w:proofErr w:type="spellEnd"/>
      <w:r>
        <w:t xml:space="preserve">, S. (1985). The </w:t>
      </w:r>
      <w:proofErr w:type="spellStart"/>
      <w:r>
        <w:t>Golombok</w:t>
      </w:r>
      <w:proofErr w:type="spellEnd"/>
      <w:r>
        <w:t xml:space="preserve">-Rust Inventory of Sexual Satisfaction (GRISS). The British Journal </w:t>
      </w:r>
      <w:proofErr w:type="gramStart"/>
      <w:r>
        <w:t>Of</w:t>
      </w:r>
      <w:proofErr w:type="gramEnd"/>
      <w:r>
        <w:t xml:space="preserve"> Clinical Psychology, 24(1), 63-64. </w:t>
      </w:r>
      <w:proofErr w:type="gramStart"/>
      <w:r>
        <w:t>doi:http://search.ebscohost.com/login.aspx?direct=true&amp;db=cmedm&amp;AN=3971070&amp;site=ehost-live</w:t>
      </w:r>
      <w:proofErr w:type="gramEnd"/>
    </w:p>
    <w:p w14:paraId="749FFA62" w14:textId="77777777" w:rsidR="00746187" w:rsidRDefault="006D3AB4" w:rsidP="00746187">
      <w:pPr>
        <w:ind w:left="720" w:hanging="720"/>
        <w:rPr>
          <w:rStyle w:val="authors"/>
          <w:rFonts w:ascii="Open Sans" w:hAnsi="Open Sans"/>
          <w:color w:val="333333"/>
        </w:rPr>
      </w:pPr>
      <w:r>
        <w:t xml:space="preserve">Thomas, H. N., Hamm, M., Borrero, S., Hess, R., Thurston, R. C. (2019). Body Image, Attractiveness, and Sexual Satisfaction Among Midlife Women: A Qualitative Study. Journal of Women’s Health (15409996), 28(1), 100-106. </w:t>
      </w:r>
      <w:proofErr w:type="spellStart"/>
      <w:proofErr w:type="gramStart"/>
      <w:r>
        <w:t>doi:https</w:t>
      </w:r>
      <w:proofErr w:type="spellEnd"/>
      <w:r>
        <w:t>://doi.org/10.1089/jwh.2018.7107</w:t>
      </w:r>
      <w:proofErr w:type="gramEnd"/>
      <w:r w:rsidR="00746187" w:rsidRPr="00746187">
        <w:rPr>
          <w:rStyle w:val="authors"/>
          <w:rFonts w:ascii="Open Sans" w:hAnsi="Open Sans"/>
          <w:color w:val="333333"/>
        </w:rPr>
        <w:t xml:space="preserve"> </w:t>
      </w:r>
    </w:p>
    <w:p w14:paraId="02CEE6E7" w14:textId="5C20E28C" w:rsidR="000F5789" w:rsidRDefault="00746187" w:rsidP="00746187">
      <w:pPr>
        <w:ind w:left="720" w:hanging="720"/>
      </w:pPr>
      <w:r>
        <w:rPr>
          <w:rStyle w:val="authors"/>
          <w:rFonts w:ascii="Open Sans" w:hAnsi="Open Sans"/>
          <w:color w:val="333333"/>
        </w:rPr>
        <w:t xml:space="preserve">Van </w:t>
      </w:r>
      <w:proofErr w:type="spellStart"/>
      <w:r>
        <w:rPr>
          <w:rStyle w:val="authors"/>
          <w:rFonts w:ascii="Open Sans" w:hAnsi="Open Sans"/>
          <w:color w:val="333333"/>
        </w:rPr>
        <w:t>Minnen</w:t>
      </w:r>
      <w:proofErr w:type="spellEnd"/>
      <w:r>
        <w:rPr>
          <w:rStyle w:val="authors"/>
          <w:rFonts w:ascii="Open Sans" w:hAnsi="Open Sans"/>
          <w:color w:val="333333"/>
        </w:rPr>
        <w:t xml:space="preserve">, A. &amp; </w:t>
      </w:r>
      <w:proofErr w:type="spellStart"/>
      <w:r>
        <w:rPr>
          <w:rStyle w:val="authors"/>
          <w:rFonts w:ascii="Open Sans" w:hAnsi="Open Sans"/>
          <w:color w:val="333333"/>
        </w:rPr>
        <w:t>Kampman</w:t>
      </w:r>
      <w:proofErr w:type="spellEnd"/>
      <w:r>
        <w:rPr>
          <w:rStyle w:val="authors"/>
          <w:rFonts w:ascii="Open Sans" w:hAnsi="Open Sans"/>
          <w:color w:val="333333"/>
        </w:rPr>
        <w:t xml:space="preserve">, M. </w:t>
      </w:r>
      <w:r>
        <w:rPr>
          <w:rStyle w:val="apple-converted-space"/>
          <w:rFonts w:ascii="Open Sans" w:hAnsi="Open Sans"/>
          <w:color w:val="333333"/>
        </w:rPr>
        <w:t> </w:t>
      </w:r>
      <w:r>
        <w:rPr>
          <w:rStyle w:val="date"/>
          <w:rFonts w:ascii="Open Sans" w:hAnsi="Open Sans"/>
          <w:color w:val="333333"/>
        </w:rPr>
        <w:t>(2000)</w:t>
      </w:r>
      <w:r>
        <w:rPr>
          <w:rStyle w:val="apple-converted-space"/>
          <w:rFonts w:ascii="Open Sans" w:hAnsi="Open Sans"/>
          <w:color w:val="333333"/>
        </w:rPr>
        <w:t> </w:t>
      </w:r>
      <w:r>
        <w:rPr>
          <w:rStyle w:val="arttitle"/>
          <w:rFonts w:ascii="Open Sans" w:hAnsi="Open Sans"/>
          <w:color w:val="333333"/>
        </w:rPr>
        <w:t>The interaction between anxiety and sexual functioning: A controlled study of sexual functioning in women with anxiety disorders,</w:t>
      </w:r>
      <w:r>
        <w:rPr>
          <w:rStyle w:val="apple-converted-space"/>
          <w:rFonts w:ascii="Open Sans" w:hAnsi="Open Sans"/>
          <w:color w:val="333333"/>
        </w:rPr>
        <w:t> </w:t>
      </w:r>
      <w:r>
        <w:rPr>
          <w:rStyle w:val="serialtitle"/>
          <w:rFonts w:ascii="Open Sans" w:hAnsi="Open Sans"/>
          <w:color w:val="333333"/>
        </w:rPr>
        <w:t>Sexual and Relationship Therapy,</w:t>
      </w:r>
      <w:r>
        <w:rPr>
          <w:rStyle w:val="apple-converted-space"/>
          <w:rFonts w:ascii="Open Sans" w:hAnsi="Open Sans"/>
          <w:color w:val="333333"/>
        </w:rPr>
        <w:t> </w:t>
      </w:r>
      <w:r>
        <w:rPr>
          <w:rStyle w:val="volumeissue"/>
          <w:rFonts w:ascii="Open Sans" w:hAnsi="Open Sans"/>
          <w:color w:val="333333"/>
        </w:rPr>
        <w:t>15:1,</w:t>
      </w:r>
      <w:r>
        <w:rPr>
          <w:rStyle w:val="apple-converted-space"/>
          <w:rFonts w:ascii="Open Sans" w:hAnsi="Open Sans"/>
          <w:color w:val="333333"/>
        </w:rPr>
        <w:t> </w:t>
      </w:r>
      <w:r>
        <w:rPr>
          <w:rStyle w:val="pagerange"/>
          <w:rFonts w:ascii="Open Sans" w:hAnsi="Open Sans"/>
          <w:color w:val="333333"/>
        </w:rPr>
        <w:t>47-57,</w:t>
      </w:r>
      <w:r>
        <w:rPr>
          <w:rStyle w:val="apple-converted-space"/>
          <w:rFonts w:ascii="Open Sans" w:hAnsi="Open Sans"/>
          <w:color w:val="333333"/>
        </w:rPr>
        <w:t> </w:t>
      </w:r>
      <w:r>
        <w:rPr>
          <w:rStyle w:val="doilink"/>
          <w:rFonts w:ascii="Open Sans" w:hAnsi="Open Sans"/>
          <w:color w:val="333333"/>
        </w:rPr>
        <w:t>DOI:</w:t>
      </w:r>
      <w:r>
        <w:rPr>
          <w:rStyle w:val="apple-converted-space"/>
          <w:rFonts w:ascii="Open Sans" w:hAnsi="Open Sans"/>
          <w:color w:val="333333"/>
        </w:rPr>
        <w:t> </w:t>
      </w:r>
      <w:hyperlink r:id="rId5" w:history="1">
        <w:r>
          <w:rPr>
            <w:rStyle w:val="Hyperlink"/>
            <w:rFonts w:ascii="Open Sans" w:hAnsi="Open Sans"/>
            <w:color w:val="333333"/>
          </w:rPr>
          <w:t>10.1080/14681990050001556</w:t>
        </w:r>
      </w:hyperlink>
    </w:p>
    <w:p w14:paraId="3AC26EB6" w14:textId="1780186A" w:rsidR="000F5789" w:rsidRPr="00746187" w:rsidRDefault="000F5789" w:rsidP="00746187">
      <w:pPr>
        <w:ind w:left="720" w:hanging="720"/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5F5F5"/>
        </w:rPr>
      </w:pPr>
      <w:r w:rsidRPr="007233C2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5F5F5"/>
        </w:rPr>
        <w:t>Walters, S., Lykins, A. D. L., &amp; Graham, C. A. (2019). Relationship Quality and Perceived Partner’s Body Appreciation Is Related to Women’s Own Body Appreciation and Sexual Functioning. </w:t>
      </w:r>
      <w:r w:rsidRPr="007233C2">
        <w:rPr>
          <w:rFonts w:ascii="Helvetica" w:eastAsia="Times New Roman" w:hAnsi="Helvetica" w:cs="Times New Roman"/>
          <w:i/>
          <w:iCs/>
          <w:color w:val="333333"/>
          <w:sz w:val="20"/>
          <w:szCs w:val="20"/>
          <w:bdr w:val="none" w:sz="0" w:space="0" w:color="auto" w:frame="1"/>
        </w:rPr>
        <w:t>Journal of Sex &amp; Marital Therapy</w:t>
      </w:r>
      <w:r w:rsidRPr="007233C2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5F5F5"/>
        </w:rPr>
        <w:t>, </w:t>
      </w:r>
      <w:r w:rsidRPr="007233C2">
        <w:rPr>
          <w:rFonts w:ascii="Helvetica" w:eastAsia="Times New Roman" w:hAnsi="Helvetica" w:cs="Times New Roman"/>
          <w:i/>
          <w:iCs/>
          <w:color w:val="333333"/>
          <w:sz w:val="20"/>
          <w:szCs w:val="20"/>
          <w:bdr w:val="none" w:sz="0" w:space="0" w:color="auto" w:frame="1"/>
        </w:rPr>
        <w:t>45</w:t>
      </w:r>
      <w:r w:rsidRPr="007233C2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5F5F5"/>
        </w:rPr>
        <w:t xml:space="preserve">(4), 265–275. </w:t>
      </w:r>
      <w:hyperlink r:id="rId6" w:history="1">
        <w:r w:rsidRPr="000A5459">
          <w:rPr>
            <w:rStyle w:val="Hyperlink"/>
            <w:rFonts w:ascii="Helvetica" w:eastAsia="Times New Roman" w:hAnsi="Helvetica" w:cs="Times New Roman"/>
            <w:sz w:val="20"/>
            <w:szCs w:val="20"/>
            <w:shd w:val="clear" w:color="auto" w:fill="F5F5F5"/>
          </w:rPr>
          <w:t>https://doi.org/10.1080/0092623X.2018.1518882</w:t>
        </w:r>
      </w:hyperlink>
    </w:p>
    <w:p w14:paraId="0317EF3A" w14:textId="77777777" w:rsidR="006D3AB4" w:rsidRDefault="006D3AB4" w:rsidP="00746187">
      <w:pPr>
        <w:ind w:left="720" w:hanging="720"/>
      </w:pPr>
      <w:r>
        <w:t xml:space="preserve">Wang, C., Stephens-Shields, A. J., </w:t>
      </w:r>
      <w:proofErr w:type="spellStart"/>
      <w:r>
        <w:t>DeRogatis</w:t>
      </w:r>
      <w:proofErr w:type="spellEnd"/>
      <w:r>
        <w:t xml:space="preserve">, L. R., Cunningham, G. R., </w:t>
      </w:r>
      <w:proofErr w:type="spellStart"/>
      <w:r>
        <w:t>Swerdloff</w:t>
      </w:r>
      <w:proofErr w:type="spellEnd"/>
      <w:r>
        <w:t xml:space="preserve">, R. S., Preston, P., … Rosen, R. C. (2018). Validity and Clinically Meaningful Changes in the Psychosexual Daily Questionnaire and </w:t>
      </w:r>
      <w:proofErr w:type="spellStart"/>
      <w:r>
        <w:t>Derogatis</w:t>
      </w:r>
      <w:proofErr w:type="spellEnd"/>
      <w:r>
        <w:t xml:space="preserve"> Interview for Sexual Function Assessment: Results </w:t>
      </w:r>
      <w:proofErr w:type="gramStart"/>
      <w:r>
        <w:t>From</w:t>
      </w:r>
      <w:proofErr w:type="gramEnd"/>
      <w:r>
        <w:t xml:space="preserve"> the Testosterone Trials. The Journal of Sexual Medicine, 15(7), 997-1009. </w:t>
      </w:r>
      <w:proofErr w:type="spellStart"/>
      <w:proofErr w:type="gramStart"/>
      <w:r>
        <w:t>doi:https</w:t>
      </w:r>
      <w:proofErr w:type="spellEnd"/>
      <w:r>
        <w:t>://doi.org/10.1016/j.jsxm.2018.05.008</w:t>
      </w:r>
      <w:proofErr w:type="gramEnd"/>
    </w:p>
    <w:p w14:paraId="3EC04EF5" w14:textId="48412663" w:rsidR="00326DFE" w:rsidRDefault="006D3AB4" w:rsidP="00746187">
      <w:pPr>
        <w:ind w:left="720" w:hanging="720"/>
      </w:pPr>
      <w:r>
        <w:t xml:space="preserve">Witherow, M. P., </w:t>
      </w:r>
      <w:proofErr w:type="spellStart"/>
      <w:r>
        <w:t>Chandraiah</w:t>
      </w:r>
      <w:proofErr w:type="spellEnd"/>
      <w:r>
        <w:t xml:space="preserve">, S., Seals, S. R., Sarver, D. E., </w:t>
      </w:r>
      <w:proofErr w:type="spellStart"/>
      <w:r>
        <w:t>Parisi</w:t>
      </w:r>
      <w:proofErr w:type="spellEnd"/>
      <w:r>
        <w:t xml:space="preserve">, K. E., &amp; </w:t>
      </w:r>
      <w:proofErr w:type="spellStart"/>
      <w:r>
        <w:t>Bugan</w:t>
      </w:r>
      <w:proofErr w:type="spellEnd"/>
      <w:r>
        <w:t xml:space="preserve">, A. (2017). Relational Intimacy Mediates Sexual Outcomes Associated with Impaired Sexual Function: Examination in a Clinical Sample. Journal </w:t>
      </w:r>
      <w:proofErr w:type="gramStart"/>
      <w:r>
        <w:t>Of</w:t>
      </w:r>
      <w:proofErr w:type="gramEnd"/>
      <w:r>
        <w:t xml:space="preserve"> Sexual Medicine, 14, 843-851.</w:t>
      </w:r>
    </w:p>
    <w:sectPr w:rsidR="00326DFE" w:rsidSect="001D7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altName w:val="Cambria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1F45"/>
    <w:multiLevelType w:val="multilevel"/>
    <w:tmpl w:val="B3DC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B4"/>
    <w:rsid w:val="000F5789"/>
    <w:rsid w:val="001D7C26"/>
    <w:rsid w:val="00506616"/>
    <w:rsid w:val="006D3AB4"/>
    <w:rsid w:val="00746187"/>
    <w:rsid w:val="00D3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A39ADA"/>
  <w15:chartTrackingRefBased/>
  <w15:docId w15:val="{9C596E58-8CEC-DD4D-B265-CD613C55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789"/>
    <w:rPr>
      <w:color w:val="0563C1" w:themeColor="hyperlink"/>
      <w:u w:val="single"/>
    </w:rPr>
  </w:style>
  <w:style w:type="character" w:customStyle="1" w:styleId="authors">
    <w:name w:val="authors"/>
    <w:basedOn w:val="DefaultParagraphFont"/>
    <w:rsid w:val="00746187"/>
  </w:style>
  <w:style w:type="character" w:customStyle="1" w:styleId="apple-converted-space">
    <w:name w:val="apple-converted-space"/>
    <w:basedOn w:val="DefaultParagraphFont"/>
    <w:rsid w:val="00746187"/>
  </w:style>
  <w:style w:type="character" w:customStyle="1" w:styleId="date">
    <w:name w:val="date"/>
    <w:basedOn w:val="DefaultParagraphFont"/>
    <w:rsid w:val="00746187"/>
  </w:style>
  <w:style w:type="character" w:customStyle="1" w:styleId="arttitle">
    <w:name w:val="art_title"/>
    <w:basedOn w:val="DefaultParagraphFont"/>
    <w:rsid w:val="00746187"/>
  </w:style>
  <w:style w:type="character" w:customStyle="1" w:styleId="serialtitle">
    <w:name w:val="serial_title"/>
    <w:basedOn w:val="DefaultParagraphFont"/>
    <w:rsid w:val="00746187"/>
  </w:style>
  <w:style w:type="character" w:customStyle="1" w:styleId="volumeissue">
    <w:name w:val="volume_issue"/>
    <w:basedOn w:val="DefaultParagraphFont"/>
    <w:rsid w:val="00746187"/>
  </w:style>
  <w:style w:type="character" w:customStyle="1" w:styleId="pagerange">
    <w:name w:val="page_range"/>
    <w:basedOn w:val="DefaultParagraphFont"/>
    <w:rsid w:val="00746187"/>
  </w:style>
  <w:style w:type="character" w:customStyle="1" w:styleId="doilink">
    <w:name w:val="doi_link"/>
    <w:basedOn w:val="DefaultParagraphFont"/>
    <w:rsid w:val="00746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80/0092623X.2018.1518882" TargetMode="External"/><Relationship Id="rId5" Type="http://schemas.openxmlformats.org/officeDocument/2006/relationships/hyperlink" Target="https://doi.org/10.1080/14681990050001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Marti</cp:lastModifiedBy>
  <cp:revision>2</cp:revision>
  <dcterms:created xsi:type="dcterms:W3CDTF">2020-03-29T21:36:00Z</dcterms:created>
  <dcterms:modified xsi:type="dcterms:W3CDTF">2020-03-29T22:55:00Z</dcterms:modified>
</cp:coreProperties>
</file>